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 w14:paraId="1AAADDE3" w14:textId="77777777">
        <w:tc>
          <w:tcPr>
            <w:tcW w:w="4606" w:type="dxa"/>
          </w:tcPr>
          <w:p w14:paraId="50E6F78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14:paraId="47B1E58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14:paraId="0EBE774F" w14:textId="77777777"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14:paraId="3BF3C553" w14:textId="77777777"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14:paraId="11E5E0C4" w14:textId="77777777" w:rsidR="00516078" w:rsidRPr="00380A58" w:rsidRDefault="003756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11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14:paraId="3AEC69FD" w14:textId="77777777"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ED85F1" wp14:editId="59386277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Platteteks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77777777"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37DE5499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7777777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395AA02D" w14:textId="77777777"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6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7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(in DRUKLETTERS aub)</w:t>
            </w:r>
          </w:p>
        </w:tc>
      </w:tr>
      <w:tr w:rsidR="00516078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77777777"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14:paraId="015B7294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77777777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5DADA46F" w14:textId="77777777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698A1482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141A56D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77777777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8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767043D8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4BE79A2C" w14:textId="77777777" w:rsidR="00516078" w:rsidRDefault="00516078">
      <w:pPr>
        <w:pStyle w:val="Voetnootteks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7D8313B2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8978A9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8AC0D6E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9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14:paraId="5B8C219B" w14:textId="77777777"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14:paraId="29F21FAF" w14:textId="77777777"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48B65763" w14:textId="77777777"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16435080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14:paraId="2F7408AE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117DCE4F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2607109" w14:textId="77777777"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14:paraId="68DD32E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14:paraId="08F75A9C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14:paraId="145BC21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14:paraId="1F323876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64ACD89D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5FEDF64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14:paraId="2DCCEFCC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A18313D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14:paraId="7D25B99D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 w14:paraId="048FF965" w14:textId="77777777">
        <w:trPr>
          <w:trHeight w:val="113"/>
        </w:trPr>
        <w:tc>
          <w:tcPr>
            <w:tcW w:w="9288" w:type="dxa"/>
            <w:vAlign w:val="center"/>
          </w:tcPr>
          <w:p w14:paraId="2B4EAEAD" w14:textId="77777777"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 w14:paraId="12E76627" w14:textId="77777777">
        <w:trPr>
          <w:trHeight w:val="397"/>
        </w:trPr>
        <w:tc>
          <w:tcPr>
            <w:tcW w:w="9288" w:type="dxa"/>
            <w:vAlign w:val="center"/>
          </w:tcPr>
          <w:p w14:paraId="225F434D" w14:textId="77777777"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14:paraId="3BA5AFDF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14:paraId="5E58E21D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14:paraId="5246A40F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4305B002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7B10AEA2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7F3A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4C3E11B2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439B2C2" w14:textId="77777777"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14:paraId="348B6ED4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51005853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64279740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26317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1549425E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3683DE4D" w14:textId="77777777"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7BF3F4C1" w14:textId="77777777"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14:paraId="59018693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A9495FD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14AC38F" w14:textId="77777777"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3D04B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14:paraId="5BEAAA0F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14:paraId="548AE98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14:paraId="702D9EFB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2138F334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20D6DAA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6D8ED417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14:paraId="1B6B62A1" w14:textId="77777777"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1B3801A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E460F1B" w14:textId="77777777"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0BE585A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150417F" w14:textId="77777777"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20"/>
      <w:footerReference w:type="default" r:id="rId21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8875" w14:textId="77777777" w:rsidR="003756B1" w:rsidRDefault="003756B1">
      <w:r>
        <w:separator/>
      </w:r>
    </w:p>
  </w:endnote>
  <w:endnote w:type="continuationSeparator" w:id="0">
    <w:p w14:paraId="4DE60D8B" w14:textId="77777777" w:rsidR="003756B1" w:rsidRDefault="003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F7FE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b/>
        <w:sz w:val="18"/>
        <w:szCs w:val="18"/>
      </w:rPr>
      <w:t>Prijs van een controlebezoek en –verslag</w:t>
    </w:r>
    <w:r w:rsidRPr="006D326F">
      <w:rPr>
        <w:rFonts w:ascii="Arial" w:hAnsi="Arial" w:cs="Arial"/>
        <w:sz w:val="18"/>
        <w:szCs w:val="18"/>
      </w:rPr>
      <w:t>; alles inbegrepen (prijzen excl. BTW)</w:t>
    </w:r>
  </w:p>
  <w:p w14:paraId="77EAA8A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weekdagen: </w:t>
    </w:r>
    <w:r w:rsidR="00DD0FDA" w:rsidRPr="006D326F">
      <w:rPr>
        <w:rFonts w:ascii="Arial" w:hAnsi="Arial" w:cs="Arial"/>
        <w:sz w:val="18"/>
        <w:szCs w:val="18"/>
      </w:rPr>
      <w:t>87</w:t>
    </w:r>
    <w:r w:rsidRPr="006D326F">
      <w:rPr>
        <w:rFonts w:ascii="Arial" w:hAnsi="Arial" w:cs="Arial"/>
        <w:sz w:val="18"/>
        <w:szCs w:val="18"/>
      </w:rPr>
      <w:t xml:space="preserve">.00 €; - per extra controlebezoek op dezelfde locatie, op hetzelfde moment: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0054352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zaterdagen: </w:t>
    </w:r>
    <w:r w:rsidR="00DD0FDA" w:rsidRPr="006D326F">
      <w:rPr>
        <w:rFonts w:ascii="Arial" w:hAnsi="Arial" w:cs="Arial"/>
        <w:sz w:val="18"/>
        <w:szCs w:val="18"/>
      </w:rPr>
      <w:t>122</w:t>
    </w:r>
    <w:r w:rsidRPr="006D326F">
      <w:rPr>
        <w:rFonts w:ascii="Arial" w:hAnsi="Arial" w:cs="Arial"/>
        <w:sz w:val="18"/>
        <w:szCs w:val="18"/>
      </w:rPr>
      <w:t xml:space="preserve">.00 €; -  per extra controlebezoek op dezelfde locatie, op hetzelfde moment: 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39870A95" w14:textId="77777777" w:rsidR="004B400F" w:rsidRPr="00971ED3" w:rsidRDefault="004B400F" w:rsidP="00971ED3">
    <w:pPr>
      <w:pStyle w:val="Voettekst"/>
    </w:pPr>
    <w:r w:rsidRPr="006D326F">
      <w:rPr>
        <w:rFonts w:ascii="Arial" w:hAnsi="Arial" w:cs="Arial"/>
        <w:sz w:val="18"/>
        <w:szCs w:val="18"/>
      </w:rPr>
      <w:t>Nutteloze verplaatsing:</w:t>
    </w:r>
    <w:r w:rsidR="00DD0FDA" w:rsidRPr="006D326F">
      <w:rPr>
        <w:rFonts w:ascii="Arial" w:hAnsi="Arial" w:cs="Arial"/>
        <w:sz w:val="18"/>
        <w:szCs w:val="18"/>
      </w:rPr>
      <w:t>50</w:t>
    </w:r>
    <w:r w:rsidRPr="006D326F">
      <w:rPr>
        <w:rFonts w:ascii="Arial" w:hAnsi="Arial" w:cs="Arial"/>
        <w:sz w:val="18"/>
        <w:szCs w:val="18"/>
      </w:rPr>
      <w:t xml:space="preserve">.00 €. </w:t>
    </w:r>
    <w:r w:rsidRPr="006D326F">
      <w:rPr>
        <w:rFonts w:ascii="Arial" w:hAnsi="Arial" w:cs="Arial"/>
        <w:sz w:val="18"/>
        <w:szCs w:val="18"/>
      </w:rPr>
      <w:t>Annulaties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E325" w14:textId="77777777" w:rsidR="003756B1" w:rsidRDefault="003756B1">
      <w:r>
        <w:separator/>
      </w:r>
    </w:p>
  </w:footnote>
  <w:footnote w:type="continuationSeparator" w:id="0">
    <w:p w14:paraId="4E1454E8" w14:textId="77777777" w:rsidR="003756B1" w:rsidRDefault="0037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069B" w14:textId="77777777"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314BE1"/>
    <w:rsid w:val="003650A3"/>
    <w:rsid w:val="003756B1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4D77D6"/>
    <w:rsid w:val="00516078"/>
    <w:rsid w:val="00564438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72691"/>
    <w:rsid w:val="00DA4670"/>
    <w:rsid w:val="00DD0FDA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oerismevlaanderen.be/logiesdecreet/document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eroepscommiss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gies@toerismevlaandere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attest@vincott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erismevlaanderen.be/logiesdecreet/brandveilighe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randattest@vincotte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erismevlaanderen.be/logiesdecr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5EB0-C7D8-4448-B43F-F4F68E56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7332E-EFF6-4E9B-9C6A-6C20CB9A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9166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Geert Martin</cp:lastModifiedBy>
  <cp:revision>2</cp:revision>
  <cp:lastPrinted>2016-10-10T08:54:00Z</cp:lastPrinted>
  <dcterms:created xsi:type="dcterms:W3CDTF">2020-10-06T09:15:00Z</dcterms:created>
  <dcterms:modified xsi:type="dcterms:W3CDTF">2020-10-06T09:15:00Z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